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F4" w:rsidRPr="00F85C30" w:rsidRDefault="006303F4" w:rsidP="006303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85C3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Муниципальное дошкольное образовательное учреждение</w:t>
      </w:r>
    </w:p>
    <w:p w:rsidR="006303F4" w:rsidRPr="00F85C30" w:rsidRDefault="006303F4" w:rsidP="006303F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85C3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«Детский сад № 98 комбинированного вида»</w:t>
      </w:r>
    </w:p>
    <w:p w:rsidR="00451CF2" w:rsidRDefault="00451CF2" w:rsidP="00451C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51CF2" w:rsidRDefault="00451CF2" w:rsidP="00451C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51CF2" w:rsidRDefault="00451CF2" w:rsidP="00451C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3F4" w:rsidRDefault="006303F4" w:rsidP="00451C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3F4" w:rsidRDefault="006303F4" w:rsidP="00F85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3F4" w:rsidRDefault="006303F4" w:rsidP="00451C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303F4" w:rsidRDefault="006303F4" w:rsidP="00201E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51CF2" w:rsidRDefault="009029EB" w:rsidP="00630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96"/>
          <w:szCs w:val="96"/>
          <w:lang w:eastAsia="ru-RU"/>
        </w:rPr>
      </w:pPr>
      <w:r w:rsidRPr="009029EB">
        <w:rPr>
          <w:rFonts w:ascii="Times New Roman" w:eastAsia="Times New Roman" w:hAnsi="Times New Roman" w:cs="Times New Roman"/>
          <w:color w:val="111111"/>
          <w:sz w:val="96"/>
          <w:szCs w:val="9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7.9pt;height:67.75pt" fillcolor="#548dd4 [1951]" strokecolor="#002060">
            <v:shadow color="#868686"/>
            <v:textpath style="font-family:&quot;Arial Black&quot;;v-text-kern:t" trim="t" fitpath="t" string="ПРОЕКТ"/>
          </v:shape>
        </w:pict>
      </w:r>
    </w:p>
    <w:p w:rsidR="006303F4" w:rsidRPr="006303F4" w:rsidRDefault="006303F4" w:rsidP="00630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51CF2" w:rsidRDefault="009029EB" w:rsidP="006303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29EB">
        <w:rPr>
          <w:rFonts w:ascii="Times New Roman" w:eastAsia="Times New Roman" w:hAnsi="Times New Roman" w:cs="Times New Roman"/>
          <w:color w:val="111111"/>
          <w:sz w:val="72"/>
          <w:szCs w:val="72"/>
          <w:lang w:eastAsia="ru-RU"/>
        </w:rPr>
        <w:pict>
          <v:shape id="_x0000_i1026" type="#_x0000_t136" style="width:494.1pt;height:49.4pt" fillcolor="#548dd4 [1951]" strokecolor="#002060">
            <v:shadow color="#868686"/>
            <v:textpath style="font-family:&quot;Arial Black&quot;;v-text-kern:t" trim="t" fitpath="t" string="«ГОВОРЯЩИЕ ПАЛЬЧИКИ»"/>
          </v:shape>
        </w:pict>
      </w:r>
    </w:p>
    <w:p w:rsidR="00451CF2" w:rsidRDefault="00451CF2" w:rsidP="00451C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5C30" w:rsidRPr="00F85C30" w:rsidRDefault="006303F4" w:rsidP="00F85C3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36"/>
          <w:szCs w:val="36"/>
          <w:lang w:eastAsia="ru-RU"/>
        </w:rPr>
      </w:pPr>
      <w:r w:rsidRPr="00F85C30">
        <w:rPr>
          <w:rFonts w:asciiTheme="majorHAnsi" w:eastAsia="Times New Roman" w:hAnsiTheme="majorHAnsi" w:cs="Times New Roman"/>
          <w:b/>
          <w:color w:val="002060"/>
          <w:sz w:val="36"/>
          <w:szCs w:val="36"/>
          <w:lang w:eastAsia="ru-RU"/>
        </w:rPr>
        <w:t xml:space="preserve">АРТИКУЛЯЦИОННАЯ ГИМНАСТИКА </w:t>
      </w:r>
    </w:p>
    <w:p w:rsidR="006303F4" w:rsidRPr="00F85C30" w:rsidRDefault="006303F4" w:rsidP="00F85C3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2060"/>
          <w:sz w:val="36"/>
          <w:szCs w:val="36"/>
          <w:lang w:eastAsia="ru-RU"/>
        </w:rPr>
      </w:pPr>
      <w:r w:rsidRPr="00F85C30">
        <w:rPr>
          <w:rFonts w:asciiTheme="majorHAnsi" w:eastAsia="Times New Roman" w:hAnsiTheme="majorHAnsi" w:cs="Times New Roman"/>
          <w:b/>
          <w:color w:val="002060"/>
          <w:sz w:val="36"/>
          <w:szCs w:val="36"/>
          <w:lang w:eastAsia="ru-RU"/>
        </w:rPr>
        <w:t>С ЭЛЕМЕНТАМИ БИОЭНЕРГОПЛАСТИКИ</w:t>
      </w:r>
    </w:p>
    <w:p w:rsidR="00F85C30" w:rsidRDefault="00F85C30" w:rsidP="00F85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5C30" w:rsidRDefault="00F85C30" w:rsidP="00451C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85C30" w:rsidRDefault="00F85C30" w:rsidP="00F85C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01144" cy="2470898"/>
            <wp:effectExtent l="57150" t="57150" r="56506" b="62752"/>
            <wp:docPr id="33" name="Рисунок 3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649" t="54783" r="50337" b="8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46" cy="247954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C30" w:rsidRDefault="00F85C30" w:rsidP="00451C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D45ED" w:rsidRDefault="009D45ED" w:rsidP="00F85C30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B5203" w:rsidRDefault="00F85C30" w:rsidP="00DB5203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45E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Подготовила:</w:t>
      </w:r>
      <w:r w:rsidRPr="00F85C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Мартынова Наталья Николаевна</w:t>
      </w:r>
      <w:r w:rsidR="0006537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DB5203" w:rsidRPr="00DB52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F85C30" w:rsidRPr="00F85C30" w:rsidRDefault="00DB5203" w:rsidP="00DB5203">
      <w:pPr>
        <w:shd w:val="clear" w:color="auto" w:fill="FFFFFF"/>
        <w:spacing w:after="0" w:line="240" w:lineRule="auto"/>
        <w:ind w:firstLine="5103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5C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учитель-логопед</w:t>
      </w:r>
    </w:p>
    <w:p w:rsidR="00F85C30" w:rsidRDefault="00F85C30" w:rsidP="00451CF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D45ED" w:rsidRDefault="009D45ED" w:rsidP="00DB5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85C30" w:rsidRPr="009D45ED" w:rsidRDefault="009D45ED" w:rsidP="009D45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D45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Саранск, 2024</w:t>
      </w:r>
    </w:p>
    <w:p w:rsidR="009D6DE9" w:rsidRPr="009D6DE9" w:rsidRDefault="009D6DE9" w:rsidP="00883A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6D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Актуальность проекта.</w:t>
      </w:r>
    </w:p>
    <w:p w:rsidR="009D6DE9" w:rsidRPr="00252E9F" w:rsidRDefault="009D6DE9" w:rsidP="00883A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Артикуляционная гимнастика способствует развитию и укреплению речевых мышц, что в свою очередь помогает длительному удерживанию артикуляционных поз и правильному звукопроизношению. Однако</w:t>
      </w:r>
      <w:proofErr w:type="gramStart"/>
      <w:r w:rsidRPr="009D6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9D6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ежедневное выполнение гимнастики для языка снижают интерес детей к занятиям. Отсюда вытекает проблема: традиционные методы устранения проблем в звукопроизношении не имеют эффективной коррекционной направленности. Для улучшения результата работы над артикуляцией я решила использовать метод – </w:t>
      </w:r>
      <w:proofErr w:type="spellStart"/>
      <w:r w:rsidRPr="0025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биоэнергопластики</w:t>
      </w:r>
      <w:proofErr w:type="spellEnd"/>
      <w:r w:rsidRPr="0025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2E9F" w:rsidRPr="00451CF2" w:rsidRDefault="009D6DE9" w:rsidP="00883A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25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Биоэнергопластика</w:t>
      </w:r>
      <w:proofErr w:type="spellEnd"/>
      <w:r w:rsidRPr="0025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включает в себя три базовых понятия: </w:t>
      </w:r>
      <w:proofErr w:type="spellStart"/>
      <w:r w:rsidRPr="00252E9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био</w:t>
      </w:r>
      <w:proofErr w:type="spellEnd"/>
      <w:r w:rsidRPr="0025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человек как биологический объект; </w:t>
      </w:r>
      <w:r w:rsidRPr="00252E9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энергия</w:t>
      </w:r>
      <w:r w:rsidRPr="0025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сила, необходимая для выполнения определенных действий; </w:t>
      </w:r>
      <w:r w:rsidRPr="00252E9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пластика</w:t>
      </w:r>
      <w:r w:rsidRPr="0025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связанное пластичностью движение, которое характеризуется непрерывностью, энергетической наполненностью, эмоциональной выразительностью.</w:t>
      </w:r>
      <w:r w:rsidR="00252E9F" w:rsidRPr="00252E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То</w:t>
      </w:r>
      <w:r w:rsidR="00252E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252E9F" w:rsidRPr="00252E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есть, </w:t>
      </w:r>
      <w:proofErr w:type="spellStart"/>
      <w:r w:rsidR="00252E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</w:t>
      </w:r>
      <w:r w:rsidR="00252E9F" w:rsidRPr="00252E9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иоэнергопластика</w:t>
      </w:r>
      <w:proofErr w:type="spellEnd"/>
      <w:r w:rsidR="00252E9F" w:rsidRPr="00451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соединение движений артикуляционного аппарата и движений кистей рук.</w:t>
      </w:r>
    </w:p>
    <w:p w:rsidR="009D6DE9" w:rsidRPr="009D6DE9" w:rsidRDefault="009D6DE9" w:rsidP="00883A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четкой артикуляции нужны сильные, упругие и подвижные органы речи язык, губы, небо. Артикуляция связана с работой многочисленных мышц, в том числе: жевательных, глотательных, мимических.</w:t>
      </w:r>
    </w:p>
    <w:p w:rsidR="009D6DE9" w:rsidRPr="009D6DE9" w:rsidRDefault="009D6DE9" w:rsidP="00883A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данного метода ускорит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языка. Выполнение артикуляционных упражнений и </w:t>
      </w:r>
      <w:proofErr w:type="gramStart"/>
      <w:r w:rsidRPr="009D6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ритмических движений</w:t>
      </w:r>
      <w:proofErr w:type="gramEnd"/>
      <w:r w:rsidRPr="009D6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кистью и пальцами индуктивно приведет к возбуждению в речевых центрах головного мозга и резкому усилению согласованной деятельности речевых зон, что, в конечном итоге, будет способствовать улучшению артикуляционной моторики, а значит и улучшению звукопроизношения.</w:t>
      </w:r>
    </w:p>
    <w:p w:rsidR="009D6DE9" w:rsidRPr="00252E9F" w:rsidRDefault="009D6DE9" w:rsidP="00883A52">
      <w:pPr>
        <w:shd w:val="clear" w:color="auto" w:fill="FFFFFF"/>
        <w:spacing w:after="16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Применение артикуляционной гимнастики с </w:t>
      </w:r>
      <w:proofErr w:type="spellStart"/>
      <w:r w:rsidRPr="009D6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биоэнергопластикой</w:t>
      </w:r>
      <w:proofErr w:type="spellEnd"/>
      <w:r w:rsidRPr="009D6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способствовать увеличению интереса детей к выполнению упражнений, что значительно улучшит эффективность гимнастики. Так же будет способствовать развитию артикуляционной, пальчиковой моторики, совершенствованию координации движений, развитию памяти, внимания, мышления. Одновременное выполнение элементов гимнастики руками и языком требует от ребенка максимальной концентрации зрительного и слухового внимания, сформированной пространственной ориентировки, точных движений пальцами и кистями рук совместно с движениями языка или губ. Поэтому необходимо привлечь внимание ребенка к ощущениям, которые возникают от движений мышц пальцев, языка и губ</w:t>
      </w:r>
      <w:r w:rsidRPr="0025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научить управлять этими движениями.</w:t>
      </w:r>
    </w:p>
    <w:p w:rsidR="00AC7763" w:rsidRPr="00AC7763" w:rsidRDefault="00AC7763" w:rsidP="00883A5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763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AC7763" w:rsidRPr="00094099" w:rsidRDefault="00AC7763" w:rsidP="00883A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продолжительности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</w:t>
      </w:r>
      <w:r w:rsidRPr="00094099">
        <w:rPr>
          <w:rFonts w:ascii="Times New Roman" w:hAnsi="Times New Roman" w:cs="Times New Roman"/>
          <w:sz w:val="28"/>
          <w:szCs w:val="28"/>
        </w:rPr>
        <w:t>срочный</w:t>
      </w:r>
      <w:proofErr w:type="gramEnd"/>
      <w:r w:rsidRPr="00094099">
        <w:rPr>
          <w:rFonts w:ascii="Times New Roman" w:hAnsi="Times New Roman" w:cs="Times New Roman"/>
          <w:sz w:val="28"/>
          <w:szCs w:val="28"/>
        </w:rPr>
        <w:t>.</w:t>
      </w:r>
    </w:p>
    <w:p w:rsidR="00AC7763" w:rsidRPr="00094099" w:rsidRDefault="00AC7763" w:rsidP="00883A5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4099">
        <w:rPr>
          <w:rFonts w:ascii="Times New Roman" w:hAnsi="Times New Roman" w:cs="Times New Roman"/>
          <w:sz w:val="28"/>
          <w:szCs w:val="28"/>
        </w:rPr>
        <w:lastRenderedPageBreak/>
        <w:t xml:space="preserve">По составу участников проекта – </w:t>
      </w:r>
      <w:proofErr w:type="gramStart"/>
      <w:r w:rsidRPr="00094099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094099">
        <w:rPr>
          <w:rFonts w:ascii="Times New Roman" w:hAnsi="Times New Roman" w:cs="Times New Roman"/>
          <w:sz w:val="28"/>
          <w:szCs w:val="28"/>
        </w:rPr>
        <w:t>.</w:t>
      </w:r>
    </w:p>
    <w:p w:rsidR="00AC7763" w:rsidRPr="00883A52" w:rsidRDefault="00AC7763" w:rsidP="00883A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4099">
        <w:rPr>
          <w:rFonts w:ascii="Times New Roman" w:hAnsi="Times New Roman" w:cs="Times New Roman"/>
          <w:sz w:val="28"/>
          <w:szCs w:val="28"/>
        </w:rPr>
        <w:t xml:space="preserve">По направленности деятельности участников проекта –  </w:t>
      </w:r>
      <w:proofErr w:type="gramStart"/>
      <w:r w:rsidR="00E40174">
        <w:rPr>
          <w:rFonts w:ascii="Times New Roman" w:hAnsi="Times New Roman" w:cs="Times New Roman"/>
          <w:sz w:val="28"/>
          <w:szCs w:val="28"/>
        </w:rPr>
        <w:t>практико-ориентированный</w:t>
      </w:r>
      <w:proofErr w:type="gramEnd"/>
      <w:r w:rsidRPr="00094099">
        <w:rPr>
          <w:rFonts w:ascii="Times New Roman" w:hAnsi="Times New Roman" w:cs="Times New Roman"/>
          <w:sz w:val="28"/>
          <w:szCs w:val="28"/>
        </w:rPr>
        <w:t>.</w:t>
      </w:r>
    </w:p>
    <w:p w:rsidR="00252E9F" w:rsidRPr="00451CF2" w:rsidRDefault="00252E9F" w:rsidP="00883A52">
      <w:pPr>
        <w:shd w:val="clear" w:color="auto" w:fill="FFFFFF"/>
        <w:spacing w:after="164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2E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Цель проекта: </w:t>
      </w:r>
      <w:r w:rsidRPr="00252E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451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оздание оптимальных условий для внедрения метода</w:t>
      </w:r>
      <w:r w:rsidR="003F5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1C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52E9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биоэнергопластики</w:t>
      </w:r>
      <w:proofErr w:type="spellEnd"/>
      <w:r w:rsidRPr="00451C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F5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1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практику работы детского сада.</w:t>
      </w:r>
    </w:p>
    <w:p w:rsidR="00252E9F" w:rsidRPr="00451CF2" w:rsidRDefault="00252E9F" w:rsidP="00883A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C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 </w:t>
      </w:r>
      <w:r w:rsidRPr="003F5B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451C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52E9F" w:rsidRPr="00451CF2" w:rsidRDefault="00252E9F" w:rsidP="00883A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-изучить понятие</w:t>
      </w:r>
      <w:r w:rsidR="003F5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1C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52E9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биоэнергопластика</w:t>
      </w:r>
      <w:proofErr w:type="spellEnd"/>
      <w:r w:rsidRPr="00451C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51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52E9F" w:rsidRPr="00451CF2" w:rsidRDefault="00252E9F" w:rsidP="00883A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-обобщить ре</w:t>
      </w:r>
      <w:r w:rsidR="003F5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комендации различных авторов по </w:t>
      </w:r>
      <w:r w:rsidRPr="00451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применению</w:t>
      </w:r>
      <w:r w:rsidR="003F5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F5B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биоэнергопластики</w:t>
      </w:r>
      <w:proofErr w:type="spellEnd"/>
      <w:r w:rsidR="003F5B37" w:rsidRPr="003F5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1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3F5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1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коррекции речевых нарушений;</w:t>
      </w:r>
    </w:p>
    <w:p w:rsidR="00252E9F" w:rsidRPr="00451CF2" w:rsidRDefault="00252E9F" w:rsidP="00883A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-пробудить в ребенке желание самому активно участвовать в процессе коррекции речи;</w:t>
      </w:r>
    </w:p>
    <w:p w:rsidR="00252E9F" w:rsidRPr="00451CF2" w:rsidRDefault="00252E9F" w:rsidP="00883A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-повысить мотивацию, интерес к</w:t>
      </w:r>
      <w:r w:rsidR="003F5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F5B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логопедическим занятиям</w:t>
      </w:r>
      <w:r w:rsidRPr="00451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52E9F" w:rsidRPr="00451CF2" w:rsidRDefault="00252E9F" w:rsidP="00883A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-создать условия для проведения специальных занятий (картотека рисунков или фотографичных ручных поз с описанием движений кисти и</w:t>
      </w:r>
      <w:r w:rsidR="003F5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F5B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пальцев рук</w:t>
      </w:r>
      <w:r w:rsidRPr="00451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картотека комплексов артикуляционной гимнастики со стихотворными текстами к каждому упражнению; картотека сказок;</w:t>
      </w:r>
      <w:r w:rsidR="003F5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«глазки»</w:t>
      </w:r>
      <w:r w:rsidRPr="00451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252E9F" w:rsidRPr="00451CF2" w:rsidRDefault="00252E9F" w:rsidP="00883A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-апробировать систему </w:t>
      </w:r>
      <w:proofErr w:type="gramStart"/>
      <w:r w:rsidRPr="00451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коррекционный</w:t>
      </w:r>
      <w:proofErr w:type="gramEnd"/>
      <w:r w:rsidRPr="00451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занятий;</w:t>
      </w:r>
    </w:p>
    <w:p w:rsidR="003F5B37" w:rsidRDefault="00252E9F" w:rsidP="00883A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-привлечь воспитателей и родителей к работе по применению данного метода в работе с детьми;</w:t>
      </w:r>
    </w:p>
    <w:p w:rsidR="00252E9F" w:rsidRPr="00451CF2" w:rsidRDefault="00252E9F" w:rsidP="00883A5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проанализировать результативность работы.</w:t>
      </w:r>
    </w:p>
    <w:p w:rsidR="00F85C30" w:rsidRPr="00AC7763" w:rsidRDefault="003F5B37" w:rsidP="00883A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77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 проекта:</w:t>
      </w:r>
    </w:p>
    <w:p w:rsidR="003F5B37" w:rsidRPr="00AC7763" w:rsidRDefault="003F5B37" w:rsidP="00883A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 группы</w:t>
      </w:r>
      <w:r w:rsidRPr="00AC7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C7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компнсирующей</w:t>
      </w:r>
      <w:proofErr w:type="spellEnd"/>
      <w:r w:rsidRPr="00AC77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направленности № 1</w:t>
      </w:r>
      <w:r w:rsidRPr="00451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F5B37" w:rsidRPr="00451CF2" w:rsidRDefault="00AC7763" w:rsidP="00883A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F5B37" w:rsidRPr="00AC776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учитель-логопед</w:t>
      </w:r>
      <w:r w:rsidRPr="00E40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F5B37" w:rsidRPr="00451CF2" w:rsidRDefault="003F5B37" w:rsidP="00883A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-родители воспитанников;</w:t>
      </w:r>
    </w:p>
    <w:p w:rsidR="003F5B37" w:rsidRPr="00451CF2" w:rsidRDefault="003F5B37" w:rsidP="00883A52">
      <w:pPr>
        <w:shd w:val="clear" w:color="auto" w:fill="FFFFFF"/>
        <w:spacing w:after="225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-воспитатели</w:t>
      </w:r>
      <w:r w:rsidRPr="00451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C7763" w:rsidRPr="00E40174" w:rsidRDefault="00AC7763" w:rsidP="00883A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Этапы </w:t>
      </w:r>
      <w:r w:rsidR="00E40174" w:rsidRPr="00E40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реализации проекта</w:t>
      </w:r>
      <w:r w:rsidRPr="00E40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E40174" w:rsidRPr="00E40174" w:rsidRDefault="005102C4" w:rsidP="00883A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Диагностический этап: (</w:t>
      </w:r>
      <w:r w:rsidR="00E40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02.09.24 – 13.09.24</w:t>
      </w:r>
      <w:r w:rsidR="00E40174" w:rsidRPr="00E40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E40174" w:rsidRPr="00E40174" w:rsidRDefault="00AC7763" w:rsidP="00883A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Подготовительн</w:t>
      </w:r>
      <w:r w:rsidR="00432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этап: (</w:t>
      </w:r>
      <w:r w:rsidR="00E40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16.09.24 -30.09.24)</w:t>
      </w:r>
    </w:p>
    <w:p w:rsidR="00E40174" w:rsidRPr="00E40174" w:rsidRDefault="00ED2AB5" w:rsidP="00883A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Основной (п</w:t>
      </w:r>
      <w:r w:rsidR="00AC7763" w:rsidRPr="00E40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рактический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32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этап:  (</w:t>
      </w:r>
      <w:r w:rsidR="00E40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01.10.24 – 16.05.25</w:t>
      </w:r>
      <w:r w:rsidR="00E40174" w:rsidRPr="00E40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C7763" w:rsidRPr="00E40174" w:rsidRDefault="00E40174" w:rsidP="00883A5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ED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Итоговый этап</w:t>
      </w:r>
      <w:r w:rsidR="00432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19.05.25 – 31.05.25</w:t>
      </w:r>
      <w:r w:rsidR="00AC7763" w:rsidRPr="00E40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83A52" w:rsidRDefault="00883A52" w:rsidP="00883A52">
      <w:pPr>
        <w:shd w:val="clear" w:color="auto" w:fill="FFFFFF"/>
        <w:spacing w:after="16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3A5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Основные направления реализации проекта</w:t>
      </w:r>
      <w:r w:rsidRPr="00883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индивидуальные занятия с детьми.</w:t>
      </w:r>
    </w:p>
    <w:p w:rsidR="00ED2AB5" w:rsidRPr="00ED2AB5" w:rsidRDefault="00ED2AB5" w:rsidP="00ED2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Ожидаемый результат:</w:t>
      </w:r>
    </w:p>
    <w:p w:rsidR="00ED2AB5" w:rsidRPr="00ED2AB5" w:rsidRDefault="00ED2AB5" w:rsidP="00ED2A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Применение артикуляционной гимнастики с </w:t>
      </w:r>
      <w:proofErr w:type="spellStart"/>
      <w:r w:rsidRPr="00ED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биоэнергопластикой</w:t>
      </w:r>
      <w:proofErr w:type="spellEnd"/>
      <w:r w:rsidRPr="00ED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будут способствовать привлечению интереса детей к выполнению упражнений, что значительно увеличивает эффективность гимнастики, будут способствовать </w:t>
      </w:r>
      <w:r w:rsidRPr="00ED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развитию артикуляционной, пальчиковой моторики, совершенствованию координаций движений, развитию памяти, внимания, мышления.</w:t>
      </w:r>
    </w:p>
    <w:p w:rsidR="005102C4" w:rsidRPr="00ED2AB5" w:rsidRDefault="00ED2AB5" w:rsidP="00ED2AB5">
      <w:pPr>
        <w:shd w:val="clear" w:color="auto" w:fill="FFFFFF"/>
        <w:spacing w:after="164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проделанной работы родители активно включатся в коррекционно-развивающий процесс по устранению речевых недостатков детей в домашних условиях, будут самостоятельно использовать полученные знания и материалы. Повышается педагогическая компетентность родителей в вопросах речевого развития ребенка.</w:t>
      </w:r>
    </w:p>
    <w:p w:rsidR="00451CF2" w:rsidRPr="004953A4" w:rsidRDefault="00451CF2" w:rsidP="00502CEE">
      <w:pPr>
        <w:shd w:val="clear" w:color="auto" w:fill="FFFFFF"/>
        <w:spacing w:before="164" w:after="164" w:line="310" w:lineRule="atLeast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53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7"/>
        <w:gridCol w:w="4105"/>
        <w:gridCol w:w="3339"/>
        <w:gridCol w:w="1610"/>
      </w:tblGrid>
      <w:tr w:rsidR="00451CF2" w:rsidRPr="00263A5E" w:rsidTr="00432FB4">
        <w:trPr>
          <w:trHeight w:val="59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263A5E" w:rsidRDefault="00451CF2" w:rsidP="00CC7D9B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A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263A5E" w:rsidRDefault="00451CF2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A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Формы работы с детьми и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263A5E" w:rsidRDefault="00451CF2" w:rsidP="00CC7D9B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A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263A5E" w:rsidRDefault="00451CF2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A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Время</w:t>
            </w:r>
            <w:r w:rsidRPr="00263A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проведения</w:t>
            </w:r>
          </w:p>
        </w:tc>
      </w:tr>
      <w:tr w:rsidR="00451CF2" w:rsidRPr="00263A5E" w:rsidTr="00432FB4">
        <w:trPr>
          <w:trHeight w:val="93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263A5E" w:rsidRDefault="00451CF2" w:rsidP="00CC7D9B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263A5E" w:rsidRDefault="00451CF2" w:rsidP="0043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Провести обследование строения и подвижности органов артикуляции, диагностику звукопроизношения.</w:t>
            </w:r>
            <w:r w:rsidR="003B5F9E"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картотеки упражнений.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263A5E" w:rsidRDefault="00451CF2" w:rsidP="00432FB4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Определить структуру дефекта, его клинические проявления и пути коррекции.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263A5E" w:rsidRDefault="00432FB4" w:rsidP="00432F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02.09.24 – 13.09.24</w:t>
            </w:r>
          </w:p>
        </w:tc>
      </w:tr>
      <w:tr w:rsidR="00451CF2" w:rsidRPr="00263A5E" w:rsidTr="00432FB4">
        <w:trPr>
          <w:trHeight w:val="11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263A5E" w:rsidRDefault="00451CF2" w:rsidP="00CC7D9B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263A5E" w:rsidRDefault="00451CF2" w:rsidP="0043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Установление доверительных отношений с ребенком, создание положительного эмоционального настроя, стимулирование интереса к занятиям.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263A5E" w:rsidRDefault="00451CF2" w:rsidP="00432FB4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Изучить литературы и опыт работы по использованию «</w:t>
            </w:r>
            <w:proofErr w:type="spellStart"/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биоэнергопластики</w:t>
            </w:r>
            <w:proofErr w:type="spellEnd"/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263A5E" w:rsidRDefault="00432FB4" w:rsidP="00CC7D9B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16.09.24 -30.09.24</w:t>
            </w:r>
          </w:p>
        </w:tc>
      </w:tr>
      <w:tr w:rsidR="00451CF2" w:rsidRPr="00263A5E" w:rsidTr="004953A4">
        <w:trPr>
          <w:trHeight w:val="309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263A5E" w:rsidRDefault="00451CF2" w:rsidP="00CC7D9B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263A5E" w:rsidRDefault="00451CF2" w:rsidP="0043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Проводить индивидуальные занятия с детьми по выполнению упражнений в данной последовательности:</w:t>
            </w:r>
          </w:p>
          <w:p w:rsidR="00451CF2" w:rsidRPr="00263A5E" w:rsidRDefault="00451CF2" w:rsidP="00502C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для нижней челюсти.</w:t>
            </w:r>
          </w:p>
          <w:p w:rsidR="00451CF2" w:rsidRPr="00263A5E" w:rsidRDefault="00451CF2" w:rsidP="00502C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для губ.</w:t>
            </w:r>
          </w:p>
          <w:p w:rsidR="00502CEE" w:rsidRPr="00263A5E" w:rsidRDefault="00451CF2" w:rsidP="00502CE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для языка.</w:t>
            </w:r>
          </w:p>
          <w:p w:rsidR="00502CEE" w:rsidRPr="00263A5E" w:rsidRDefault="00502CEE" w:rsidP="00432F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Ззанятия</w:t>
            </w:r>
            <w:proofErr w:type="spellEnd"/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биоэнергопластики</w:t>
            </w:r>
            <w:proofErr w:type="spellEnd"/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проводить сначала с использованием ведущей руки ребенка, потом другой руки, далее обеих рук ребенка.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263A5E" w:rsidRDefault="00451CF2" w:rsidP="00432FB4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Внедрить в практику коррекционной работы метод «</w:t>
            </w:r>
            <w:proofErr w:type="spellStart"/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биоэнергопластики</w:t>
            </w:r>
            <w:proofErr w:type="spellEnd"/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263A5E" w:rsidRDefault="00432FB4" w:rsidP="00CC7D9B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01.10.24 – 16.05.25</w:t>
            </w:r>
          </w:p>
        </w:tc>
      </w:tr>
      <w:tr w:rsidR="00432FB4" w:rsidRPr="00263A5E" w:rsidTr="00A45E3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FB4" w:rsidRPr="00263A5E" w:rsidRDefault="00432FB4" w:rsidP="00432FB4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FB4" w:rsidRPr="00263A5E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Оформить ширму-раскладку для родителей с практическим материалом.</w:t>
            </w:r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Консультации.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FB4" w:rsidRPr="00263A5E" w:rsidRDefault="00432FB4" w:rsidP="00CC7D9B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Педагогическое просвещение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FB4" w:rsidRPr="00263A5E" w:rsidRDefault="00432FB4" w:rsidP="00CC7D9B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 работы проекта</w:t>
            </w:r>
          </w:p>
        </w:tc>
      </w:tr>
      <w:tr w:rsidR="00432FB4" w:rsidRPr="00263A5E" w:rsidTr="00A45E35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FB4" w:rsidRPr="00263A5E" w:rsidRDefault="00432FB4" w:rsidP="00CC7D9B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FB4" w:rsidRPr="00263A5E" w:rsidRDefault="00432FB4" w:rsidP="00CC7D9B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Итоговый мониторинг.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FB4" w:rsidRPr="00263A5E" w:rsidRDefault="00432FB4" w:rsidP="00495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Провести итоговое исследование артикуляционной моторики, звукопроизношения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2FB4" w:rsidRPr="00263A5E" w:rsidRDefault="00432FB4" w:rsidP="00CC7D9B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A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19.05.25 – 31.05.25</w:t>
            </w:r>
          </w:p>
        </w:tc>
      </w:tr>
    </w:tbl>
    <w:p w:rsidR="00263A5E" w:rsidRDefault="00263A5E" w:rsidP="00502CEE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</w:pPr>
    </w:p>
    <w:p w:rsidR="00502CEE" w:rsidRPr="00ED2AB5" w:rsidRDefault="00502CEE" w:rsidP="00502C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Первоначально дети знакомятся с упражнениями для губ, языка или челюсти по классической методике, перед зеркалом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Рука ребёнка в упражнение не «участвует»</w:t>
      </w:r>
      <w:r w:rsidRPr="00ED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этом учитель-логопед, демонстрирующий упражнение, </w:t>
      </w:r>
      <w:r w:rsidRPr="00ED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сопровождает показ движением кисти одной руки (ведущей руки). Затем подключается вторая рука.</w:t>
      </w:r>
    </w:p>
    <w:p w:rsidR="00502CEE" w:rsidRPr="00ED2AB5" w:rsidRDefault="00502CEE" w:rsidP="00502C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ребенок выполняет артикуляционные </w:t>
      </w:r>
      <w:r w:rsidRPr="00ED2A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упражнения</w:t>
      </w:r>
      <w:r w:rsidRPr="00ED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одновременно движениями обеих рук имитирует, повторяет движения артикуляционного аппарата.</w:t>
      </w:r>
    </w:p>
    <w:p w:rsidR="00502CEE" w:rsidRPr="00ED2AB5" w:rsidRDefault="00502CEE" w:rsidP="00502C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Артикуляционную гимнастику с </w:t>
      </w:r>
      <w:proofErr w:type="spellStart"/>
      <w:r w:rsidRPr="00ED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биоэнергопластикой</w:t>
      </w:r>
      <w:proofErr w:type="spellEnd"/>
      <w:r w:rsidRPr="00ED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выполнять ежедневно, чтобы вырабатываемые у детей навыки закреплялись более эффективно. При этом важным аспектом является ритмичность и чёткость выполнения упражнений. С этой целью применяются счет, музыка, стихотворные строки.</w:t>
      </w:r>
    </w:p>
    <w:p w:rsidR="00502CEE" w:rsidRPr="00ED2AB5" w:rsidRDefault="00502CEE" w:rsidP="00502C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Правила </w:t>
      </w:r>
      <w:proofErr w:type="spellStart"/>
      <w:r w:rsidRPr="00ED2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биоэнергопластики</w:t>
      </w:r>
      <w:proofErr w:type="spellEnd"/>
      <w:r w:rsidRPr="00ED2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502CEE" w:rsidRPr="00ED2AB5" w:rsidRDefault="00502CEE" w:rsidP="00502C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Лучше выполнять упражнения 3-</w:t>
      </w:r>
      <w:r w:rsidRPr="00ED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4 раза в день по 3-</w:t>
      </w:r>
      <w:r w:rsidRPr="00ED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5 минут. Не следует предлагать детям более 2-3 упражнений за один раз.</w:t>
      </w:r>
    </w:p>
    <w:p w:rsidR="00502CEE" w:rsidRPr="00ED2AB5" w:rsidRDefault="00502CEE" w:rsidP="00502C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Каждое упражнение выполняется по 5-</w:t>
      </w:r>
      <w:r w:rsidRPr="00ED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7 раз.</w:t>
      </w:r>
    </w:p>
    <w:p w:rsidR="00502CEE" w:rsidRPr="00ED2AB5" w:rsidRDefault="00502CEE" w:rsidP="00502C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Статические упражнения выполняются по 10-</w:t>
      </w:r>
      <w:r w:rsidRPr="00ED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15 секунд (удержание артикуляционной позы в одном положении).</w:t>
      </w:r>
    </w:p>
    <w:p w:rsidR="00502CEE" w:rsidRPr="00ED2AB5" w:rsidRDefault="00502CEE" w:rsidP="00502C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Проводить их лучше эмоционально, в игровой форме.</w:t>
      </w:r>
    </w:p>
    <w:p w:rsidR="00502CEE" w:rsidRPr="00ED2AB5" w:rsidRDefault="00502CEE" w:rsidP="00502C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Артикуляционную гимнастику с </w:t>
      </w:r>
      <w:proofErr w:type="spellStart"/>
      <w:r w:rsidRPr="00ED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биоэнергопластикой</w:t>
      </w:r>
      <w:proofErr w:type="spellEnd"/>
      <w:r w:rsidRPr="00ED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502CEE" w:rsidRPr="00ED2AB5" w:rsidRDefault="00502CEE" w:rsidP="00502C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2A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</w:t>
      </w:r>
    </w:p>
    <w:p w:rsidR="00E70FD8" w:rsidRPr="004953A4" w:rsidRDefault="0028116D" w:rsidP="004953A4">
      <w:pPr>
        <w:shd w:val="clear" w:color="auto" w:fill="FFFFFF"/>
        <w:spacing w:before="164" w:after="164" w:line="310" w:lineRule="atLeast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5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r w:rsidR="004953A4" w:rsidRPr="00495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писок использованных источников</w:t>
      </w:r>
    </w:p>
    <w:p w:rsidR="00E70FD8" w:rsidRPr="004953A4" w:rsidRDefault="00E70FD8" w:rsidP="004953A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Бушлякова</w:t>
      </w:r>
      <w:proofErr w:type="spellEnd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Р.Г. Артикуляционная гимнастика с </w:t>
      </w:r>
      <w:proofErr w:type="spellStart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биоэнергопластикой</w:t>
      </w:r>
      <w:proofErr w:type="spellEnd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М.: «Издательство Детство-Пресс», 2011.</w:t>
      </w:r>
    </w:p>
    <w:p w:rsidR="00E70FD8" w:rsidRPr="004953A4" w:rsidRDefault="00E70FD8" w:rsidP="004953A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Бушлякова</w:t>
      </w:r>
      <w:proofErr w:type="spellEnd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Р.Г., Вакуленко Л.С. Артикуляционная гимнастика с </w:t>
      </w:r>
      <w:proofErr w:type="spellStart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биоэнергопластикой</w:t>
      </w:r>
      <w:proofErr w:type="spellEnd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Конспекты индивидуальных занятий по коррекции нарушений произношения свистящих, шипящих и сонорных звуков с включением специальных движений кистей и пальцев рук на каждое артикуляционное упражнение. М.: «Издательство Детство-Пресс», 2011.</w:t>
      </w:r>
    </w:p>
    <w:p w:rsidR="00E70FD8" w:rsidRPr="004953A4" w:rsidRDefault="00E70FD8" w:rsidP="004953A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Дудьев</w:t>
      </w:r>
      <w:proofErr w:type="spellEnd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В.П. Средства развития тонкой моторики рук у детей с нарушением речи. //Дефектология. 1999. N4.</w:t>
      </w:r>
    </w:p>
    <w:p w:rsidR="00E70FD8" w:rsidRPr="004953A4" w:rsidRDefault="00E70FD8" w:rsidP="004953A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Новоторцева</w:t>
      </w:r>
      <w:proofErr w:type="spellEnd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Н.В. Развитие речи детей. Ярославль, 1999.</w:t>
      </w:r>
    </w:p>
    <w:p w:rsidR="00E70FD8" w:rsidRPr="004953A4" w:rsidRDefault="00E70FD8" w:rsidP="004953A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Новиковская</w:t>
      </w:r>
      <w:proofErr w:type="gramEnd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О.А. </w:t>
      </w:r>
      <w:proofErr w:type="spellStart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Логоритмика</w:t>
      </w:r>
      <w:proofErr w:type="spellEnd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дошкольников в играх и упражнениях: Практическое пособие для педагогов и родителей. – СПб</w:t>
      </w:r>
      <w:proofErr w:type="gramStart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.: </w:t>
      </w:r>
      <w:proofErr w:type="gramEnd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КОРОНА </w:t>
      </w:r>
      <w:proofErr w:type="spellStart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принт</w:t>
      </w:r>
      <w:proofErr w:type="spellEnd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2005.</w:t>
      </w:r>
    </w:p>
    <w:p w:rsidR="00E70FD8" w:rsidRPr="004953A4" w:rsidRDefault="00E70FD8" w:rsidP="004953A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Савина Л.П. Пальчиковая гимнастика для развития речи дошкольников. М.: АСТ, 1999.</w:t>
      </w:r>
    </w:p>
    <w:p w:rsidR="00E70FD8" w:rsidRPr="004953A4" w:rsidRDefault="00E70FD8" w:rsidP="004953A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Сиротюк А.Л. Обучение детей с учетом психофизиологии. М.: Сфера, 2001.</w:t>
      </w:r>
    </w:p>
    <w:p w:rsidR="00E70FD8" w:rsidRPr="004953A4" w:rsidRDefault="00E70FD8" w:rsidP="004953A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Коноваленко</w:t>
      </w:r>
      <w:proofErr w:type="spellEnd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В.В., </w:t>
      </w:r>
      <w:proofErr w:type="spellStart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Коноваленко</w:t>
      </w:r>
      <w:proofErr w:type="spellEnd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С.В. Артикуляционная, гимнастика и дыхательно-голосовые упражнения. - М.: «Издательство ГНОМ и Д», 2001.</w:t>
      </w:r>
    </w:p>
    <w:p w:rsidR="00E70FD8" w:rsidRPr="004953A4" w:rsidRDefault="00E70FD8" w:rsidP="004953A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Ерошкина С.Т. </w:t>
      </w:r>
      <w:proofErr w:type="gramStart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Пальчиковый</w:t>
      </w:r>
      <w:proofErr w:type="gramEnd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игротренинг</w:t>
      </w:r>
      <w:proofErr w:type="spellEnd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// Логопед. - 2007. N 4.</w:t>
      </w:r>
    </w:p>
    <w:p w:rsidR="00E70FD8" w:rsidRPr="004953A4" w:rsidRDefault="00E70FD8" w:rsidP="004953A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Цвынтарный</w:t>
      </w:r>
      <w:proofErr w:type="spellEnd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В.В. Играем, слушаем, подражаем - звуки получаем.- М.: ЗАО </w:t>
      </w:r>
      <w:proofErr w:type="spellStart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Центрполиграф</w:t>
      </w:r>
      <w:proofErr w:type="spellEnd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2005.</w:t>
      </w:r>
    </w:p>
    <w:p w:rsidR="00E70FD8" w:rsidRPr="004953A4" w:rsidRDefault="00E70FD8" w:rsidP="004953A4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Ястребова</w:t>
      </w:r>
      <w:proofErr w:type="spellEnd"/>
      <w:r w:rsidRPr="004953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А.В., Лазаренко О.И. Занятия по формированию речемыслительной деятельности и культуры устной речи у детей пяти лет. М.: Арктур, 2001.</w:t>
      </w:r>
    </w:p>
    <w:p w:rsidR="00E70FD8" w:rsidRPr="004953A4" w:rsidRDefault="00E70FD8" w:rsidP="004953A4">
      <w:pPr>
        <w:shd w:val="clear" w:color="auto" w:fill="FFFFFF"/>
        <w:spacing w:before="164" w:after="164" w:line="310" w:lineRule="atLeast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5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="004953A4" w:rsidRPr="004953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нтернет-ресурсы</w:t>
      </w:r>
    </w:p>
    <w:p w:rsidR="00E70FD8" w:rsidRPr="00577ADA" w:rsidRDefault="00E70FD8" w:rsidP="004953A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7A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http://logoped18.ru/logopedist/bioenergoplastika-na-logopedicheskikh-zanyatiyakh.php - </w:t>
      </w:r>
      <w:proofErr w:type="spellStart"/>
      <w:r w:rsidRPr="00577A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Биоэнергопластика</w:t>
      </w:r>
      <w:proofErr w:type="spellEnd"/>
      <w:r w:rsidRPr="00577A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логопедических занятиях с дошкольниками.</w:t>
      </w:r>
    </w:p>
    <w:p w:rsidR="00E70FD8" w:rsidRPr="00577ADA" w:rsidRDefault="009029EB" w:rsidP="004953A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history="1">
        <w:r w:rsidR="00E70FD8" w:rsidRPr="00577AD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http://nsportal.ru/sites/default/files/2013/06/13/netradicionnye_metody_v_logopedii_-_bioenergoplastika.pptx</w:t>
        </w:r>
      </w:hyperlink>
      <w:r w:rsidR="00E70FD8" w:rsidRPr="00577A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Нетрадиционные методы в логопедии – </w:t>
      </w:r>
      <w:proofErr w:type="spellStart"/>
      <w:r w:rsidR="00E70FD8" w:rsidRPr="00577A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биоэнергопластика</w:t>
      </w:r>
      <w:proofErr w:type="spellEnd"/>
      <w:r w:rsidR="00E70FD8" w:rsidRPr="00577A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70FD8" w:rsidRPr="00577ADA" w:rsidRDefault="009029EB" w:rsidP="004953A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history="1">
        <w:r w:rsidR="00E70FD8" w:rsidRPr="00577AD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http://www.logolife.ru/logopedy/konspekty-logopedicheskix-zanyatij/logopedicheskoe-zanyatie-s-ispolzovaniem-bioenergoplastiki.html</w:t>
        </w:r>
      </w:hyperlink>
      <w:r w:rsidR="00E70FD8" w:rsidRPr="00577A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Логопедическое занятие с использованием </w:t>
      </w:r>
      <w:proofErr w:type="spellStart"/>
      <w:r w:rsidR="00E70FD8" w:rsidRPr="00577A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биоэнергопластики</w:t>
      </w:r>
      <w:proofErr w:type="spellEnd"/>
      <w:r w:rsidR="00E70FD8" w:rsidRPr="00577A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70FD8" w:rsidRDefault="009029EB" w:rsidP="004953A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history="1">
        <w:r w:rsidR="00E70FD8" w:rsidRPr="00577AD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http://www.maam.ru/detskijsad/ispolzovanie-metoda-bioyenergoplastiki-v-rabote-logopeda-iz-opyta-raboty.html</w:t>
        </w:r>
      </w:hyperlink>
      <w:r w:rsidR="00E70FD8" w:rsidRPr="00577A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Использование метода </w:t>
      </w:r>
      <w:proofErr w:type="spellStart"/>
      <w:r w:rsidR="00E70FD8" w:rsidRPr="00577A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биоэнергопластики</w:t>
      </w:r>
      <w:proofErr w:type="spellEnd"/>
      <w:r w:rsidR="00E70FD8" w:rsidRPr="00577A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работе логопеда.</w:t>
      </w:r>
    </w:p>
    <w:p w:rsidR="00577ADA" w:rsidRDefault="00577ADA" w:rsidP="00577ADA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7ADA" w:rsidRDefault="00577ADA" w:rsidP="00577ADA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7ADA" w:rsidRDefault="00577ADA" w:rsidP="00577ADA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7ADA" w:rsidRDefault="00577ADA" w:rsidP="00577ADA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7ADA" w:rsidRDefault="00577ADA" w:rsidP="00577ADA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7ADA" w:rsidRDefault="00577ADA" w:rsidP="00577ADA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7ADA" w:rsidRDefault="00577ADA" w:rsidP="00577ADA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7ADA" w:rsidRDefault="00577ADA" w:rsidP="00577ADA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7ADA" w:rsidRDefault="00577ADA" w:rsidP="00577ADA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7ADA" w:rsidRDefault="00577ADA" w:rsidP="00577ADA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7ADA" w:rsidRDefault="00577ADA" w:rsidP="00577ADA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7ADA" w:rsidRDefault="00577ADA" w:rsidP="00577ADA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7ADA" w:rsidRDefault="00577ADA" w:rsidP="00577ADA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7ADA" w:rsidRDefault="00577ADA" w:rsidP="00577ADA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7ADA" w:rsidRDefault="00577ADA" w:rsidP="00577ADA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7ADA" w:rsidRDefault="00577ADA" w:rsidP="00577ADA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7ADA" w:rsidRDefault="00577ADA" w:rsidP="00577ADA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7ADA" w:rsidRPr="00577ADA" w:rsidRDefault="00577ADA" w:rsidP="00577ADA">
      <w:p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2CEE" w:rsidRPr="00577ADA" w:rsidRDefault="00577ADA" w:rsidP="00577ADA">
      <w:pPr>
        <w:shd w:val="clear" w:color="auto" w:fill="FFFFFF"/>
        <w:spacing w:after="164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7A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Приложения</w:t>
      </w:r>
    </w:p>
    <w:p w:rsidR="00451CF2" w:rsidRPr="00577ADA" w:rsidRDefault="00451CF2" w:rsidP="00451CF2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E26E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r w:rsidRPr="00577A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Упражнения для развития подвижности артикуляционного аппарата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64"/>
        <w:gridCol w:w="6627"/>
      </w:tblGrid>
      <w:tr w:rsidR="00451CF2" w:rsidRPr="008E26E7" w:rsidTr="00CC7D9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5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Упражнения для нижней челюсти</w:t>
            </w:r>
            <w:proofErr w:type="gramStart"/>
            <w:r w:rsidRPr="008E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упражнения повторяются 4-6 раз.</w:t>
            </w:r>
          </w:p>
        </w:tc>
      </w:tr>
      <w:tr w:rsidR="00451CF2" w:rsidRPr="008E26E7" w:rsidTr="00CC7D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CC7D9B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8E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«Окошко» - </w:t>
            </w: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 раскрыть рот и подержать его открытым несколько секунд. Затем закрыть.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CC7D9B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9845" cy="1122680"/>
                  <wp:effectExtent l="19050" t="0" r="1905" b="0"/>
                  <wp:docPr id="2" name="Рисунок 2" descr="https://urok.1sept.ru/articles/678474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ok.1sept.ru/articles/678474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845" cy="112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CF2" w:rsidRPr="008E26E7" w:rsidRDefault="00451CF2" w:rsidP="0057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 находится на весу, смотрит на стол. Пальцы прижаты друг другу. В момент открытия рта, большой палец двигается вниз. В момент закрытия рта – исходное положение руки.</w:t>
            </w:r>
          </w:p>
        </w:tc>
      </w:tr>
      <w:tr w:rsidR="00451CF2" w:rsidRPr="008E26E7" w:rsidTr="00CC7D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57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Жевательные движения с сомкнутыми губами.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CC7D9B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Переборы пальцев рук («Волна» из пальцев рук).</w:t>
            </w:r>
          </w:p>
        </w:tc>
      </w:tr>
      <w:tr w:rsidR="00451CF2" w:rsidRPr="008E26E7" w:rsidTr="00CC7D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57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Легкое постукивание зубами, зубы разомкнуты.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57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правой ладони сомкнуты. Пальцы левой ладони полусогнуты и постукивают по правой ладони (и наоборот).</w:t>
            </w:r>
          </w:p>
        </w:tc>
      </w:tr>
      <w:tr w:rsidR="00451CF2" w:rsidRPr="008E26E7" w:rsidTr="00CC7D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57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proofErr w:type="gramStart"/>
            <w:r w:rsidRPr="008E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"Заборчик</w:t>
            </w: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- верхняя челюсть "стоит" на нижней; губы в улыбке.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57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 правой руки лежит ребром на столе, ладонью на себя. Пальцы сомкнуты. Ладонь выдвигается вперёд в момент выдвижения челюсти (и наоборот).</w:t>
            </w:r>
          </w:p>
        </w:tc>
      </w:tr>
      <w:tr w:rsidR="00451CF2" w:rsidRPr="008E26E7" w:rsidTr="00CC7D9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577ADA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Упражнения для губ</w:t>
            </w:r>
          </w:p>
        </w:tc>
      </w:tr>
      <w:tr w:rsidR="00451CF2" w:rsidRPr="008E26E7" w:rsidTr="00CC7D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CC7D9B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«Улыбка» - «Трубочка»</w:t>
            </w:r>
            <w:r w:rsidRPr="008E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Растягивание разомкнуты губ (зубы сжаты) – вытягивание губ вперёд.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CC7D9B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8770" cy="891540"/>
                  <wp:effectExtent l="19050" t="0" r="0" b="0"/>
                  <wp:docPr id="3" name="Рисунок 3" descr="https://urok.1sept.ru/articles/678474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rok.1sept.ru/articles/678474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CF2" w:rsidRPr="008E26E7" w:rsidRDefault="00451CF2" w:rsidP="0057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пальцев в стороны (открытая ладонь с растопыренными пальцами)</w:t>
            </w:r>
            <w:r w:rsidR="0057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«улыбка». Сведение пальцев – «трубочка»</w:t>
            </w: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451CF2" w:rsidRPr="008E26E7" w:rsidTr="00CC7D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57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Втягивание губ внутрь рта </w:t>
            </w:r>
            <w:proofErr w:type="gramStart"/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</w:t>
            </w:r>
            <w:proofErr w:type="gramEnd"/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прижиманием их зубами.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57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Прогибать ладонь одной руки кулаком другой с преодолением сопротивления. Затем положение рук меняется.</w:t>
            </w:r>
          </w:p>
        </w:tc>
      </w:tr>
      <w:tr w:rsidR="00451CF2" w:rsidRPr="008E26E7" w:rsidTr="00CC7D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CC7D9B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Нижние зубы касаются верхней губы и легко почесывают ее, затем тоже движение делают верхние зубы, касаясь нижней губы.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CC7D9B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9845" cy="1111250"/>
                  <wp:effectExtent l="19050" t="0" r="1905" b="0"/>
                  <wp:docPr id="4" name="Рисунок 4" descr="https://urok.1sept.ru/articles/678474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rok.1sept.ru/articles/678474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845" cy="111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CF2" w:rsidRPr="008E26E7" w:rsidRDefault="00451CF2" w:rsidP="00CC7D9B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 руки неподвижна.</w:t>
            </w: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Ладонь вверх – двигаются только пальцы.</w:t>
            </w: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Ладонь вниз – двигаются только пальцы.</w:t>
            </w:r>
          </w:p>
        </w:tc>
      </w:tr>
      <w:tr w:rsidR="00451CF2" w:rsidRPr="008E26E7" w:rsidTr="00CC7D9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DB0322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III. Упражнения для языка (рот широко раскрыт, нижняя челюсть неподвижна)</w:t>
            </w:r>
          </w:p>
        </w:tc>
      </w:tr>
      <w:tr w:rsidR="00451CF2" w:rsidRPr="008E26E7" w:rsidTr="00CC7D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CC7D9B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1. </w:t>
            </w:r>
            <w:r w:rsidR="00DB03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8E26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Болтушка</w:t>
            </w:r>
            <w:r w:rsidR="00DB03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8E2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 движения языка взад-вперед.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CC7D9B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9845" cy="1146175"/>
                  <wp:effectExtent l="19050" t="0" r="1905" b="0"/>
                  <wp:docPr id="5" name="Рисунок 5" descr="https://urok.1sept.ru/articles/678474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rok.1sept.ru/articles/678474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845" cy="114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CF2" w:rsidRPr="008E26E7" w:rsidRDefault="00451CF2" w:rsidP="00DB0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 с разомкнутыми пальцами. Пальцы колеблются взад – вперед.</w:t>
            </w:r>
          </w:p>
        </w:tc>
      </w:tr>
      <w:tr w:rsidR="00451CF2" w:rsidRPr="008E26E7" w:rsidTr="00CC7D9B">
        <w:trPr>
          <w:trHeight w:val="174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CC7D9B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2. </w:t>
            </w:r>
            <w:r w:rsidR="00DB03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«Часики»</w:t>
            </w:r>
            <w:r w:rsidRPr="008E26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8E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8E2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движения языком вправо-влево.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CC7D9B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9325" cy="1042035"/>
                  <wp:effectExtent l="19050" t="0" r="3175" b="0"/>
                  <wp:docPr id="6" name="Рисунок 6" descr="https://urok.1sept.ru/articles/678474/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rok.1sept.ru/articles/678474/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1042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CF2" w:rsidRPr="008E26E7" w:rsidRDefault="00451CF2" w:rsidP="00DB0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пальцы, кроме указательного пальца, собраны в кулак. Указательный палец выставлен вверх. Имитируется движения маятника часов – кисть руки с выставленным пальцем качается вправо – влево.</w:t>
            </w:r>
          </w:p>
        </w:tc>
      </w:tr>
      <w:tr w:rsidR="00451CF2" w:rsidRPr="008E26E7" w:rsidTr="00CC7D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CC7D9B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3. </w:t>
            </w:r>
            <w:r w:rsidR="00DB03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8E26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Качели</w:t>
            </w:r>
            <w:r w:rsidR="00DB03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8E2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 движения языком вверх-вниз.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CC7D9B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9845" cy="1029970"/>
                  <wp:effectExtent l="19050" t="0" r="1905" b="0"/>
                  <wp:docPr id="7" name="Рисунок 7" descr="https://urok.1sept.ru/articles/678474/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rok.1sept.ru/articles/678474/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845" cy="1029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CF2" w:rsidRPr="008E26E7" w:rsidRDefault="00451CF2" w:rsidP="00DB0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 с сомкнутыми пальцами, т</w:t>
            </w:r>
            <w:r w:rsidR="00AE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ыльной стороной смотрят вниз – «качели»</w:t>
            </w: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вниз; </w:t>
            </w:r>
            <w:r w:rsidR="00AE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 поднимается – «качели»</w:t>
            </w: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вверх.</w:t>
            </w:r>
          </w:p>
        </w:tc>
      </w:tr>
      <w:tr w:rsidR="00451CF2" w:rsidRPr="008E26E7" w:rsidTr="00CC7D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CC7D9B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4. </w:t>
            </w:r>
            <w:r w:rsidRPr="008E26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«Чистим зубки»</w:t>
            </w:r>
            <w:r w:rsidRPr="008E2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2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круговые движения языком под губой в одну и другую стороны.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CC7D9B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9325" cy="1042035"/>
                  <wp:effectExtent l="19050" t="0" r="3175" b="0"/>
                  <wp:docPr id="8" name="Рисунок 8" descr="https://urok.1sept.ru/articles/678474/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rok.1sept.ru/articles/678474/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1042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CF2" w:rsidRPr="008E26E7" w:rsidRDefault="00451CF2" w:rsidP="00AE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движения указательным пальцем руки, остальные пальцы в кулаке. </w:t>
            </w:r>
          </w:p>
        </w:tc>
      </w:tr>
      <w:tr w:rsidR="00451CF2" w:rsidRPr="008E26E7" w:rsidTr="00CC7D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AE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5. </w:t>
            </w:r>
            <w:r w:rsidR="00AE5A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8E26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Лошадки</w:t>
            </w:r>
            <w:r w:rsidR="00AE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8E2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 щелканье языком.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CC7D9B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 руки на столе. Приподнимание и опускание пальцев.</w:t>
            </w:r>
          </w:p>
        </w:tc>
      </w:tr>
      <w:tr w:rsidR="00451CF2" w:rsidRPr="008E26E7" w:rsidTr="00CC7D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CC7D9B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6. </w:t>
            </w:r>
            <w:r w:rsidR="00AE5A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8E26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Лопатка</w:t>
            </w:r>
            <w:r w:rsidR="00AE5A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8E2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 широкий мягкий расслабленный язык лежит на нижней губе.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CC7D9B">
            <w:pPr>
              <w:spacing w:after="16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9845" cy="845185"/>
                  <wp:effectExtent l="19050" t="0" r="1905" b="0"/>
                  <wp:docPr id="9" name="Рисунок 9" descr="https://urok.1sept.ru/articles/678474/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rok.1sept.ru/articles/678474/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845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CF2" w:rsidRPr="008E26E7" w:rsidRDefault="00451CF2" w:rsidP="00CC7D9B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пальцы собраны в кулак. В момент показывания «Лопатки» похлопывать кистью руки по столу.</w:t>
            </w:r>
          </w:p>
        </w:tc>
      </w:tr>
      <w:tr w:rsidR="00451CF2" w:rsidRPr="008E26E7" w:rsidTr="00CC7D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CC7D9B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7. </w:t>
            </w:r>
            <w:r w:rsidR="00AE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8E26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Иголочка</w:t>
            </w:r>
            <w:r w:rsidR="00AE5A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8E2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узкий напряженный язык высунут вперед.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AE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пальцы, кроме указательного пальца, собраны в кулак. Указательный палец выставляется вперед в момент высовывания "иголочки". "Иголочка" убирается - указательный палец убирается в кулак.</w:t>
            </w:r>
          </w:p>
        </w:tc>
      </w:tr>
      <w:tr w:rsidR="00451CF2" w:rsidRPr="008E26E7" w:rsidTr="00CC7D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AE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8. </w:t>
            </w:r>
            <w:r w:rsidR="00AE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8E26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Желобок</w:t>
            </w:r>
            <w:r w:rsidR="00AE5A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8E2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 высунуть широкий язык боковые края загнуты вверх, втянуть в себя щеки и воздух.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CC7D9B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Скрестить указательный и средний палец руки. </w:t>
            </w:r>
          </w:p>
        </w:tc>
      </w:tr>
      <w:tr w:rsidR="00451CF2" w:rsidRPr="008E26E7" w:rsidTr="00AE5A02">
        <w:trPr>
          <w:trHeight w:val="133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AE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9. </w:t>
            </w:r>
            <w:r w:rsidR="00AE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8E26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Грибок</w:t>
            </w:r>
            <w:r w:rsidR="00AE5A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8E2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 широкий плоский язык присасывается к твердому небу, боковые края прижаты к коренным зубам, уздечка натянута.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CC7D9B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Надавливания подушечками пальцев на поверхность стола в момент натягивания уздечки.</w:t>
            </w:r>
          </w:p>
        </w:tc>
      </w:tr>
      <w:tr w:rsidR="00451CF2" w:rsidRPr="008E26E7" w:rsidTr="00CC7D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AE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10. </w:t>
            </w:r>
            <w:r w:rsidR="00AE5A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8E26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Чашечка</w:t>
            </w:r>
            <w:r w:rsidR="00AE5A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8E2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 широкий язык в форме "чашечки" поднят кверху, края языка прижаты к верхней губе.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CC7D9B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 руки в форме "чашечки". "Чашечка" смотрит вверх (рот открыт), язык высунуть изо рта в форме "чашечки". "Чашечки" из рук смотрят вниз – рот закрыть.</w:t>
            </w:r>
          </w:p>
        </w:tc>
      </w:tr>
      <w:tr w:rsidR="00451CF2" w:rsidRPr="008E26E7" w:rsidTr="00CC7D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AE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11. </w:t>
            </w:r>
            <w:r w:rsidR="00AE5A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8E26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Киска сердится</w:t>
            </w:r>
            <w:r w:rsidR="00AE5A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8E2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 выгибание вверх и продвижение вперед спинки языка, кончик языка при этом прижимается к нижним зубам.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CC7D9B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Поглаживание с надавливанием четырьмя пальцами одной руки по столу. </w:t>
            </w:r>
          </w:p>
        </w:tc>
      </w:tr>
      <w:tr w:rsidR="00451CF2" w:rsidRPr="008E26E7" w:rsidTr="00CC7D9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CC7D9B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12. </w:t>
            </w:r>
            <w:r w:rsidR="00AE5A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8E26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Накажем непослушный язык</w:t>
            </w:r>
            <w:r w:rsidR="00AE5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8E26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покусывать широкий кончик языка. Произносим ПЯ-ПЯ-ПЯ.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51CF2" w:rsidRPr="008E26E7" w:rsidRDefault="00451CF2" w:rsidP="00CC7D9B">
            <w:pPr>
              <w:spacing w:after="16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Постукивание подушечками пальцев по столу.</w:t>
            </w:r>
          </w:p>
        </w:tc>
      </w:tr>
    </w:tbl>
    <w:p w:rsidR="00451CF2" w:rsidRDefault="00451CF2" w:rsidP="00451CF2"/>
    <w:p w:rsidR="00AE5A02" w:rsidRDefault="00AE5A02" w:rsidP="00AE5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E5A02" w:rsidRDefault="00AE5A02" w:rsidP="00AE5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E5A02" w:rsidRDefault="00AE5A02" w:rsidP="00AE5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E5A02" w:rsidRDefault="00AE5A02" w:rsidP="00AE5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E5A02" w:rsidRDefault="00AE5A02" w:rsidP="00AE5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E5A02" w:rsidRDefault="00AE5A02" w:rsidP="00AE5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E5A02" w:rsidRDefault="00AE5A02" w:rsidP="00AE5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E5A02" w:rsidRDefault="00AE5A02" w:rsidP="00AE5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E5A02" w:rsidRDefault="00AE5A02" w:rsidP="00AE5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E5A02" w:rsidRDefault="00AE5A02" w:rsidP="00AE5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E5A02" w:rsidRDefault="00AE5A02" w:rsidP="00AE5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E5A02" w:rsidRDefault="00AE5A02" w:rsidP="00AE5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E5A02" w:rsidRDefault="00AE5A02" w:rsidP="00AE5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E5A02" w:rsidRDefault="00AE5A02" w:rsidP="00AE5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sectPr w:rsidR="00AE5A02" w:rsidSect="003F5B37">
      <w:pgSz w:w="11906" w:h="16838"/>
      <w:pgMar w:top="993" w:right="991" w:bottom="851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35674"/>
    <w:multiLevelType w:val="multilevel"/>
    <w:tmpl w:val="DA68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D15A3C"/>
    <w:multiLevelType w:val="multilevel"/>
    <w:tmpl w:val="F95C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6382B"/>
    <w:multiLevelType w:val="multilevel"/>
    <w:tmpl w:val="0BD43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8D01DC"/>
    <w:multiLevelType w:val="multilevel"/>
    <w:tmpl w:val="044A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CC5C49"/>
    <w:multiLevelType w:val="multilevel"/>
    <w:tmpl w:val="538C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451CF2"/>
    <w:rsid w:val="00051870"/>
    <w:rsid w:val="00065376"/>
    <w:rsid w:val="001D7941"/>
    <w:rsid w:val="00201E79"/>
    <w:rsid w:val="00252E9F"/>
    <w:rsid w:val="00263A5E"/>
    <w:rsid w:val="0028116D"/>
    <w:rsid w:val="002C2506"/>
    <w:rsid w:val="00345E06"/>
    <w:rsid w:val="00346663"/>
    <w:rsid w:val="003B5F9E"/>
    <w:rsid w:val="003E1309"/>
    <w:rsid w:val="003F5B37"/>
    <w:rsid w:val="003F660C"/>
    <w:rsid w:val="00432FB4"/>
    <w:rsid w:val="00451CF2"/>
    <w:rsid w:val="004953A4"/>
    <w:rsid w:val="00502CEE"/>
    <w:rsid w:val="005102C4"/>
    <w:rsid w:val="005350AC"/>
    <w:rsid w:val="00577ADA"/>
    <w:rsid w:val="006303F4"/>
    <w:rsid w:val="00712477"/>
    <w:rsid w:val="007715CE"/>
    <w:rsid w:val="0079486F"/>
    <w:rsid w:val="007A52E3"/>
    <w:rsid w:val="007C766C"/>
    <w:rsid w:val="00855889"/>
    <w:rsid w:val="00883A52"/>
    <w:rsid w:val="008C1879"/>
    <w:rsid w:val="009029EB"/>
    <w:rsid w:val="009D45ED"/>
    <w:rsid w:val="009D6DE9"/>
    <w:rsid w:val="00A42B81"/>
    <w:rsid w:val="00AB1EDF"/>
    <w:rsid w:val="00AC7763"/>
    <w:rsid w:val="00AE5A02"/>
    <w:rsid w:val="00B100B7"/>
    <w:rsid w:val="00B5094E"/>
    <w:rsid w:val="00BA7D0D"/>
    <w:rsid w:val="00CD5523"/>
    <w:rsid w:val="00CE13EE"/>
    <w:rsid w:val="00DB0322"/>
    <w:rsid w:val="00DB5203"/>
    <w:rsid w:val="00DC38F0"/>
    <w:rsid w:val="00E40174"/>
    <w:rsid w:val="00E70FD8"/>
    <w:rsid w:val="00ED2AB5"/>
    <w:rsid w:val="00EE5A5D"/>
    <w:rsid w:val="00F659EB"/>
    <w:rsid w:val="00F71E75"/>
    <w:rsid w:val="00F85C30"/>
    <w:rsid w:val="00FD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F2"/>
  </w:style>
  <w:style w:type="paragraph" w:styleId="2">
    <w:name w:val="heading 2"/>
    <w:basedOn w:val="a"/>
    <w:link w:val="20"/>
    <w:uiPriority w:val="9"/>
    <w:qFormat/>
    <w:rsid w:val="00451C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C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1C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45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1CF2"/>
    <w:rPr>
      <w:b/>
      <w:bCs/>
    </w:rPr>
  </w:style>
  <w:style w:type="character" w:styleId="a7">
    <w:name w:val="Hyperlink"/>
    <w:basedOn w:val="a0"/>
    <w:uiPriority w:val="99"/>
    <w:semiHidden/>
    <w:unhideWhenUsed/>
    <w:rsid w:val="00451C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77ADA"/>
    <w:pPr>
      <w:ind w:left="720"/>
      <w:contextualSpacing/>
    </w:pPr>
  </w:style>
  <w:style w:type="table" w:styleId="a9">
    <w:name w:val="Table Grid"/>
    <w:basedOn w:val="a1"/>
    <w:uiPriority w:val="59"/>
    <w:rsid w:val="00AE5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ispolzovanie-metoda-bioyenergoplastiki-v-rabote-logopeda-iz-opyta-raboty.html" TargetMode="External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hyperlink" Target="http://www.logolife.ru/logopedy/konspekty-logopedicheskix-zanyatij/logopedicheskoe-zanyatie-s-ispolzovaniem-bioenergoplastiki.html" TargetMode="Externa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sportal.ru/sites/default/files/2013/06/13/netradicionnye_metody_v_logopedii_-_bioenergoplastika.pptx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jpeg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9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26</cp:revision>
  <cp:lastPrinted>2025-01-19T20:17:00Z</cp:lastPrinted>
  <dcterms:created xsi:type="dcterms:W3CDTF">2024-09-24T17:41:00Z</dcterms:created>
  <dcterms:modified xsi:type="dcterms:W3CDTF">2025-02-09T16:20:00Z</dcterms:modified>
</cp:coreProperties>
</file>